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D5EE" w14:textId="491223FB" w:rsidR="0033786E" w:rsidRDefault="004A328E" w:rsidP="0033786E">
      <w:pPr>
        <w:pStyle w:val="StandardWeb"/>
        <w:spacing w:after="165" w:afterAutospacing="0"/>
        <w:rPr>
          <w:b/>
          <w:bCs/>
          <w:sz w:val="32"/>
          <w:szCs w:val="32"/>
        </w:rPr>
      </w:pPr>
      <w:proofErr w:type="gramStart"/>
      <w:r w:rsidRPr="004A328E">
        <w:rPr>
          <w:b/>
          <w:bCs/>
          <w:color w:val="FF0000"/>
          <w:sz w:val="32"/>
          <w:szCs w:val="32"/>
        </w:rPr>
        <w:t>R</w:t>
      </w:r>
      <w:r w:rsidRPr="004A328E">
        <w:rPr>
          <w:b/>
          <w:bCs/>
          <w:color w:val="2F5496" w:themeColor="accent1" w:themeShade="BF"/>
          <w:sz w:val="32"/>
          <w:szCs w:val="32"/>
        </w:rPr>
        <w:t>A</w:t>
      </w:r>
      <w:r w:rsidRPr="004A328E">
        <w:rPr>
          <w:b/>
          <w:bCs/>
          <w:color w:val="70AD47" w:themeColor="accent6"/>
          <w:sz w:val="32"/>
          <w:szCs w:val="32"/>
        </w:rPr>
        <w:t>T</w:t>
      </w:r>
      <w:r>
        <w:rPr>
          <w:b/>
          <w:bCs/>
          <w:sz w:val="32"/>
          <w:szCs w:val="32"/>
        </w:rPr>
        <w:t>O</w:t>
      </w:r>
      <w:r w:rsidRPr="004A328E">
        <w:rPr>
          <w:b/>
          <w:bCs/>
          <w:color w:val="7030A0"/>
          <w:sz w:val="32"/>
          <w:szCs w:val="32"/>
        </w:rPr>
        <w:t>N</w:t>
      </w:r>
      <w:r>
        <w:rPr>
          <w:b/>
          <w:bCs/>
          <w:color w:val="7030A0"/>
          <w:sz w:val="32"/>
          <w:szCs w:val="32"/>
        </w:rPr>
        <w:t xml:space="preserve"> </w:t>
      </w:r>
      <w:r>
        <w:rPr>
          <w:b/>
          <w:bCs/>
          <w:sz w:val="32"/>
          <w:szCs w:val="32"/>
        </w:rPr>
        <w:t xml:space="preserve"> </w:t>
      </w:r>
      <w:r w:rsidRPr="004A328E">
        <w:rPr>
          <w:b/>
          <w:bCs/>
          <w:color w:val="8EAADB" w:themeColor="accent1" w:themeTint="99"/>
          <w:sz w:val="32"/>
          <w:szCs w:val="32"/>
        </w:rPr>
        <w:t>P</w:t>
      </w:r>
      <w:r w:rsidRPr="004A328E">
        <w:rPr>
          <w:b/>
          <w:bCs/>
          <w:color w:val="538135" w:themeColor="accent6" w:themeShade="BF"/>
          <w:sz w:val="32"/>
          <w:szCs w:val="32"/>
        </w:rPr>
        <w:t>E</w:t>
      </w:r>
      <w:r w:rsidRPr="004A328E">
        <w:rPr>
          <w:b/>
          <w:bCs/>
          <w:color w:val="ED7D31" w:themeColor="accent2"/>
          <w:sz w:val="32"/>
          <w:szCs w:val="32"/>
        </w:rPr>
        <w:t>R</w:t>
      </w:r>
      <w:r w:rsidRPr="004A328E">
        <w:rPr>
          <w:b/>
          <w:bCs/>
          <w:color w:val="806000" w:themeColor="accent4" w:themeShade="80"/>
          <w:sz w:val="32"/>
          <w:szCs w:val="32"/>
        </w:rPr>
        <w:t>E</w:t>
      </w:r>
      <w:r w:rsidRPr="004A328E">
        <w:rPr>
          <w:b/>
          <w:bCs/>
          <w:color w:val="C00000"/>
          <w:sz w:val="32"/>
          <w:szCs w:val="32"/>
        </w:rPr>
        <w:t>Z</w:t>
      </w:r>
      <w:proofErr w:type="gramEnd"/>
    </w:p>
    <w:p w14:paraId="5863E1E5" w14:textId="5A22D670" w:rsidR="004A328E" w:rsidRPr="004A328E" w:rsidRDefault="004A328E" w:rsidP="0033786E">
      <w:pPr>
        <w:pStyle w:val="StandardWeb"/>
        <w:spacing w:after="165" w:afterAutospacing="0"/>
        <w:rPr>
          <w:b/>
          <w:bCs/>
          <w:i/>
          <w:iCs/>
          <w:sz w:val="32"/>
          <w:szCs w:val="32"/>
        </w:rPr>
      </w:pPr>
      <w:r w:rsidRPr="004A328E">
        <w:rPr>
          <w:b/>
          <w:bCs/>
          <w:i/>
          <w:iCs/>
          <w:sz w:val="32"/>
          <w:szCs w:val="32"/>
        </w:rPr>
        <w:t xml:space="preserve">Bolivien- Einsätze 2022  </w:t>
      </w:r>
    </w:p>
    <w:p w14:paraId="43EC0FEF" w14:textId="367C0088" w:rsidR="0033786E" w:rsidRPr="00A66C01" w:rsidRDefault="0033786E" w:rsidP="0065544F">
      <w:pPr>
        <w:pStyle w:val="StandardWeb"/>
        <w:spacing w:after="165" w:afterAutospacing="0"/>
        <w:jc w:val="both"/>
        <w:rPr>
          <w:b/>
          <w:bCs/>
        </w:rPr>
      </w:pPr>
      <w:r>
        <w:rPr>
          <w:b/>
          <w:bCs/>
          <w:noProof/>
        </w:rPr>
        <w:drawing>
          <wp:anchor distT="0" distB="0" distL="114300" distR="114300" simplePos="0" relativeHeight="251658240" behindDoc="0" locked="0" layoutInCell="1" allowOverlap="1" wp14:anchorId="1F684D54" wp14:editId="055716C1">
            <wp:simplePos x="0" y="0"/>
            <wp:positionH relativeFrom="column">
              <wp:posOffset>-4445</wp:posOffset>
            </wp:positionH>
            <wp:positionV relativeFrom="paragraph">
              <wp:posOffset>77470</wp:posOffset>
            </wp:positionV>
            <wp:extent cx="2113200" cy="1584000"/>
            <wp:effectExtent l="0" t="0" r="1905" b="0"/>
            <wp:wrapSquare wrapText="bothSides"/>
            <wp:docPr id="1" name="Grafik 1" descr="Ein Bild, das draußen, Boden,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Boden, Person, Person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200" cy="1584000"/>
                    </a:xfrm>
                    <a:prstGeom prst="rect">
                      <a:avLst/>
                    </a:prstGeom>
                  </pic:spPr>
                </pic:pic>
              </a:graphicData>
            </a:graphic>
          </wp:anchor>
        </w:drawing>
      </w:r>
      <w:r>
        <w:t>Durch die Corona- Pandemie waren Planungen für die zwei Projekte (Santa Cruz und Challa) seit 2020 nicht mehr möglich.</w:t>
      </w:r>
    </w:p>
    <w:p w14:paraId="522C230F" w14:textId="5553E1C5" w:rsidR="0033786E" w:rsidRDefault="0033786E" w:rsidP="0065544F">
      <w:pPr>
        <w:pStyle w:val="StandardWeb"/>
        <w:jc w:val="both"/>
      </w:pPr>
      <w:r>
        <w:t>Bolivien wurde stets als Hochrisikogebiet eingestuft und mit einer Einreise hätte man eine 10-tägige Quarantäne auf sich nehmen müssen. Das wäre eine mittelschwere Katastrophe gewesen und machte für uns einen zahnmedizinischen Einsatz unmöglich!</w:t>
      </w:r>
    </w:p>
    <w:p w14:paraId="0249CB1F" w14:textId="76C0D7A2" w:rsidR="0033786E" w:rsidRDefault="0033786E" w:rsidP="0065544F">
      <w:pPr>
        <w:pStyle w:val="StandardWeb"/>
        <w:jc w:val="both"/>
      </w:pPr>
      <w:r>
        <w:t>Doch ab September 21 öffneten sich wieder die Grenzen zu Bolivien, allein ein negativer PCR- Corona-test war obligatorisch.</w:t>
      </w:r>
    </w:p>
    <w:p w14:paraId="6402217A" w14:textId="0F6E8830" w:rsidR="0033786E" w:rsidRDefault="0033786E" w:rsidP="0065544F">
      <w:pPr>
        <w:pStyle w:val="StandardWeb"/>
        <w:jc w:val="both"/>
      </w:pPr>
      <w:r>
        <w:rPr>
          <w:noProof/>
        </w:rPr>
        <w:drawing>
          <wp:anchor distT="0" distB="0" distL="114300" distR="114300" simplePos="0" relativeHeight="251659264" behindDoc="0" locked="0" layoutInCell="1" allowOverlap="1" wp14:anchorId="17453DA8" wp14:editId="6D9EFC70">
            <wp:simplePos x="0" y="0"/>
            <wp:positionH relativeFrom="margin">
              <wp:posOffset>-104775</wp:posOffset>
            </wp:positionH>
            <wp:positionV relativeFrom="paragraph">
              <wp:posOffset>12065</wp:posOffset>
            </wp:positionV>
            <wp:extent cx="1036320" cy="1382395"/>
            <wp:effectExtent l="0" t="0" r="0" b="8255"/>
            <wp:wrapSquare wrapText="bothSides"/>
            <wp:docPr id="2" name="Grafik 2" descr="Ein Bild, das Wand,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and, Person, drin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320" cy="1382395"/>
                    </a:xfrm>
                    <a:prstGeom prst="rect">
                      <a:avLst/>
                    </a:prstGeom>
                  </pic:spPr>
                </pic:pic>
              </a:graphicData>
            </a:graphic>
          </wp:anchor>
        </w:drawing>
      </w:r>
      <w:r>
        <w:t xml:space="preserve">Meine Warteliste für Einsatzwillige war in der Lockdown- Periode sehr lang geworden. So startete im Januar mein erstes 3-er Team. Sie waren meine Pioniere, die nach dem langen und äußerst strengen Lockdown in Bolivien die Einrichtungen inspizierten. Sie arbeiteten fast ausschließlich erstmal nur in Santa Cruz, unserer zahnärztlichen Einheit in der </w:t>
      </w:r>
      <w:proofErr w:type="spellStart"/>
      <w:r>
        <w:t>Plataforma</w:t>
      </w:r>
      <w:proofErr w:type="spellEnd"/>
      <w:r>
        <w:t xml:space="preserve"> </w:t>
      </w:r>
      <w:proofErr w:type="spellStart"/>
      <w:r>
        <w:t>soldidaria</w:t>
      </w:r>
      <w:proofErr w:type="spellEnd"/>
      <w:r>
        <w:t>, dem Kinderheim unter spanischer Leitung.</w:t>
      </w:r>
    </w:p>
    <w:p w14:paraId="40CB2E86" w14:textId="2587B99D" w:rsidR="0033786E" w:rsidRPr="00C71ABA" w:rsidRDefault="006115DC" w:rsidP="0065544F">
      <w:pPr>
        <w:pStyle w:val="StandardWeb"/>
        <w:jc w:val="both"/>
      </w:pPr>
      <w:r>
        <w:rPr>
          <w:noProof/>
        </w:rPr>
        <w:drawing>
          <wp:anchor distT="0" distB="0" distL="114300" distR="114300" simplePos="0" relativeHeight="251669504" behindDoc="0" locked="0" layoutInCell="1" allowOverlap="1" wp14:anchorId="43D7300C" wp14:editId="27CF6AAF">
            <wp:simplePos x="0" y="0"/>
            <wp:positionH relativeFrom="column">
              <wp:posOffset>3338830</wp:posOffset>
            </wp:positionH>
            <wp:positionV relativeFrom="paragraph">
              <wp:posOffset>248285</wp:posOffset>
            </wp:positionV>
            <wp:extent cx="2221200" cy="1015200"/>
            <wp:effectExtent l="0" t="0" r="8255" b="0"/>
            <wp:wrapSquare wrapText="bothSides"/>
            <wp:docPr id="3" name="Grafik 3" descr="Ein Bild, das Text, draußen,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außen, Gras, Himmel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200" cy="1015200"/>
                    </a:xfrm>
                    <a:prstGeom prst="rect">
                      <a:avLst/>
                    </a:prstGeom>
                  </pic:spPr>
                </pic:pic>
              </a:graphicData>
            </a:graphic>
            <wp14:sizeRelH relativeFrom="margin">
              <wp14:pctWidth>0</wp14:pctWidth>
            </wp14:sizeRelH>
            <wp14:sizeRelV relativeFrom="margin">
              <wp14:pctHeight>0</wp14:pctHeight>
            </wp14:sizeRelV>
          </wp:anchor>
        </w:drawing>
      </w:r>
      <w:r w:rsidR="0033786E">
        <w:t>Das 2. Team um einen berufserfahrenen Kollegen in Frührente, startete Anfang März. Zum ersten Mal halfen sie auch zusätzlich in einer medizinischen Einrichtung</w:t>
      </w:r>
      <w:r w:rsidR="00C71ABA">
        <w:t xml:space="preserve"> </w:t>
      </w:r>
      <w:r w:rsidR="0033786E" w:rsidRPr="00C71ABA">
        <w:t xml:space="preserve">(Medico Shalom), in Santa Cruz aus. </w:t>
      </w:r>
    </w:p>
    <w:p w14:paraId="37E21616" w14:textId="0D698E60" w:rsidR="00A66C01" w:rsidRDefault="0033786E" w:rsidP="0065544F">
      <w:pPr>
        <w:pStyle w:val="StandardWeb"/>
        <w:jc w:val="both"/>
      </w:pPr>
      <w:r>
        <w:rPr>
          <w:noProof/>
        </w:rPr>
        <w:drawing>
          <wp:anchor distT="0" distB="0" distL="114300" distR="114300" simplePos="0" relativeHeight="251661312" behindDoc="0" locked="0" layoutInCell="1" allowOverlap="1" wp14:anchorId="5A2FB2B1" wp14:editId="1A519510">
            <wp:simplePos x="0" y="0"/>
            <wp:positionH relativeFrom="column">
              <wp:posOffset>5080</wp:posOffset>
            </wp:positionH>
            <wp:positionV relativeFrom="paragraph">
              <wp:posOffset>12700</wp:posOffset>
            </wp:positionV>
            <wp:extent cx="1389380" cy="1036320"/>
            <wp:effectExtent l="0" t="0" r="1270" b="0"/>
            <wp:wrapSquare wrapText="bothSides"/>
            <wp:docPr id="5" name="Grafik 5" descr="Ein Bild, das draußen, Himmel, Ber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Himmel, Berg,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1036320"/>
                    </a:xfrm>
                    <a:prstGeom prst="rect">
                      <a:avLst/>
                    </a:prstGeom>
                  </pic:spPr>
                </pic:pic>
              </a:graphicData>
            </a:graphic>
          </wp:anchor>
        </w:drawing>
      </w:r>
      <w:r>
        <w:t xml:space="preserve">Hernach waren sie die ersten, die, dank kriegsbedingter* Pause und dem strikten bolivianischen Lockdown, nach 3 Jahren endlich wieder auf der Sonneninsel im Lago </w:t>
      </w:r>
      <w:proofErr w:type="spellStart"/>
      <w:r>
        <w:t>Titicaca</w:t>
      </w:r>
      <w:proofErr w:type="spellEnd"/>
      <w:r>
        <w:t xml:space="preserve"> unsere Praxis eröffnen konnten.</w:t>
      </w:r>
      <w:r w:rsidR="001B672A">
        <w:rPr>
          <w:noProof/>
        </w:rPr>
        <w:drawing>
          <wp:anchor distT="0" distB="0" distL="114300" distR="114300" simplePos="0" relativeHeight="251670528" behindDoc="0" locked="0" layoutInCell="1" allowOverlap="1" wp14:anchorId="621FF543" wp14:editId="643D8EBC">
            <wp:simplePos x="0" y="0"/>
            <wp:positionH relativeFrom="column">
              <wp:posOffset>-4445</wp:posOffset>
            </wp:positionH>
            <wp:positionV relativeFrom="paragraph">
              <wp:posOffset>1056005</wp:posOffset>
            </wp:positionV>
            <wp:extent cx="1058400" cy="792000"/>
            <wp:effectExtent l="0" t="0" r="8890" b="8255"/>
            <wp:wrapSquare wrapText="bothSides"/>
            <wp:docPr id="7" name="Grafik 7" descr="Ein Bild, das draußen, Himmel, Bod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außen, Himmel, Boden, Gebäud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8400" cy="792000"/>
                    </a:xfrm>
                    <a:prstGeom prst="rect">
                      <a:avLst/>
                    </a:prstGeom>
                  </pic:spPr>
                </pic:pic>
              </a:graphicData>
            </a:graphic>
            <wp14:sizeRelH relativeFrom="margin">
              <wp14:pctWidth>0</wp14:pctWidth>
            </wp14:sizeRelH>
            <wp14:sizeRelV relativeFrom="margin">
              <wp14:pctHeight>0</wp14:pctHeight>
            </wp14:sizeRelV>
          </wp:anchor>
        </w:drawing>
      </w:r>
    </w:p>
    <w:p w14:paraId="09BD8CF4" w14:textId="4E2E097E" w:rsidR="0033786E" w:rsidRDefault="0033786E" w:rsidP="0065544F">
      <w:pPr>
        <w:pStyle w:val="StandardWeb"/>
        <w:jc w:val="both"/>
      </w:pPr>
      <w:r>
        <w:t xml:space="preserve">Anfang April behandelte ein 3. Team wieder erfolgreich im Medico Shalom und in unserer „eigenen“ </w:t>
      </w:r>
      <w:proofErr w:type="spellStart"/>
      <w:r>
        <w:t>Plataforma</w:t>
      </w:r>
      <w:proofErr w:type="spellEnd"/>
      <w:r>
        <w:t xml:space="preserve"> </w:t>
      </w:r>
      <w:proofErr w:type="spellStart"/>
      <w:r>
        <w:t>solidaria</w:t>
      </w:r>
      <w:proofErr w:type="spellEnd"/>
      <w:r>
        <w:t xml:space="preserve"> in Santa Cruz. </w:t>
      </w:r>
    </w:p>
    <w:p w14:paraId="47D51567" w14:textId="06F55925" w:rsidR="0033786E" w:rsidRDefault="006115DC" w:rsidP="0065544F">
      <w:pPr>
        <w:pStyle w:val="StandardWeb"/>
        <w:jc w:val="both"/>
      </w:pPr>
      <w:r>
        <w:rPr>
          <w:noProof/>
        </w:rPr>
        <w:drawing>
          <wp:anchor distT="0" distB="0" distL="114300" distR="114300" simplePos="0" relativeHeight="251662336" behindDoc="0" locked="0" layoutInCell="1" allowOverlap="1" wp14:anchorId="45AEA85A" wp14:editId="20210AAD">
            <wp:simplePos x="0" y="0"/>
            <wp:positionH relativeFrom="margin">
              <wp:align>left</wp:align>
            </wp:positionH>
            <wp:positionV relativeFrom="paragraph">
              <wp:posOffset>729615</wp:posOffset>
            </wp:positionV>
            <wp:extent cx="864000" cy="648000"/>
            <wp:effectExtent l="0" t="0" r="0" b="0"/>
            <wp:wrapSquare wrapText="bothSides"/>
            <wp:docPr id="6" name="Grafik 6" descr="Ein Bild, das Person,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schlie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4000" cy="6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E51F90E" wp14:editId="2C23DCCE">
            <wp:simplePos x="0" y="0"/>
            <wp:positionH relativeFrom="column">
              <wp:posOffset>4272280</wp:posOffset>
            </wp:positionH>
            <wp:positionV relativeFrom="paragraph">
              <wp:posOffset>9525</wp:posOffset>
            </wp:positionV>
            <wp:extent cx="1444625" cy="1078865"/>
            <wp:effectExtent l="0" t="0" r="3175" b="698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078865"/>
                    </a:xfrm>
                    <a:prstGeom prst="rect">
                      <a:avLst/>
                    </a:prstGeom>
                    <a:noFill/>
                  </pic:spPr>
                </pic:pic>
              </a:graphicData>
            </a:graphic>
          </wp:anchor>
        </w:drawing>
      </w:r>
      <w:r w:rsidR="0033786E">
        <w:t xml:space="preserve">Immer wieder stellten die jungen Zahnmediziner mit Entsetzen fest, in welch desolaten Zustand sich die  Gebisse der heimischen Bevölkerung sich Ihnen präsentierte. </w:t>
      </w:r>
    </w:p>
    <w:p w14:paraId="2F127582" w14:textId="77777777" w:rsidR="005E0F76" w:rsidRDefault="0033786E" w:rsidP="0065544F">
      <w:pPr>
        <w:pStyle w:val="StandardWeb"/>
        <w:jc w:val="both"/>
      </w:pPr>
      <w:r>
        <w:t>Mitte Juni folgte ein junges 4.Team, welches netterweise das Abenteuer einging, einer Einladung von der bolivianischen Gemeinde Presto</w:t>
      </w:r>
    </w:p>
    <w:p w14:paraId="08D6A4BD" w14:textId="23D03E5E" w:rsidR="00A66C01" w:rsidRDefault="0033786E" w:rsidP="0065544F">
      <w:pPr>
        <w:pStyle w:val="StandardWeb"/>
        <w:jc w:val="both"/>
      </w:pPr>
      <w:r>
        <w:t xml:space="preserve">  (Departemente Chuquisaca) nachzukommen. Sie arbeiteten nach einem 2-wöchigem Einsatz in Santa Cruz im dorfeigenen sogenannten </w:t>
      </w:r>
      <w:proofErr w:type="spellStart"/>
      <w:r>
        <w:t>Dentomobil</w:t>
      </w:r>
      <w:proofErr w:type="spellEnd"/>
      <w:r>
        <w:t xml:space="preserve"> (fahrbare Praxis).</w:t>
      </w:r>
    </w:p>
    <w:p w14:paraId="54A2E310" w14:textId="352BF8BB" w:rsidR="0033786E" w:rsidRDefault="0033786E" w:rsidP="0065544F">
      <w:pPr>
        <w:pStyle w:val="StandardWeb"/>
        <w:jc w:val="both"/>
      </w:pPr>
      <w:r>
        <w:lastRenderedPageBreak/>
        <w:t xml:space="preserve">Leider verlief die Organisation seitens der Gemeinde Presto </w:t>
      </w:r>
      <w:r w:rsidR="00A66C01">
        <w:t>recht chaotisch</w:t>
      </w:r>
      <w:r>
        <w:t xml:space="preserve">. Das Team nahm das Organisations-Desaster gottseidank recht gelassen, aber es wird sicherlich niemals mehr ein Team von uns dort eingesetzt werden. Schade, denn die fahrbare Einheit funktionierte angeblich hervorragend und die angesteuerten </w:t>
      </w:r>
      <w:r w:rsidR="0081102B">
        <w:rPr>
          <w:noProof/>
        </w:rPr>
        <w:drawing>
          <wp:anchor distT="0" distB="0" distL="114300" distR="114300" simplePos="0" relativeHeight="251664384" behindDoc="0" locked="0" layoutInCell="1" allowOverlap="1" wp14:anchorId="410802E5" wp14:editId="3647FD02">
            <wp:simplePos x="0" y="0"/>
            <wp:positionH relativeFrom="column">
              <wp:posOffset>52705</wp:posOffset>
            </wp:positionH>
            <wp:positionV relativeFrom="paragraph">
              <wp:posOffset>0</wp:posOffset>
            </wp:positionV>
            <wp:extent cx="1281600" cy="17028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1600" cy="1702800"/>
                    </a:xfrm>
                    <a:prstGeom prst="rect">
                      <a:avLst/>
                    </a:prstGeom>
                    <a:noFill/>
                  </pic:spPr>
                </pic:pic>
              </a:graphicData>
            </a:graphic>
            <wp14:sizeRelH relativeFrom="margin">
              <wp14:pctWidth>0</wp14:pctWidth>
            </wp14:sizeRelH>
            <wp14:sizeRelV relativeFrom="margin">
              <wp14:pctHeight>0</wp14:pctHeight>
            </wp14:sizeRelV>
          </wp:anchor>
        </w:drawing>
      </w:r>
      <w:r>
        <w:t>Dorfgemeinden waren glücklich über d</w:t>
      </w:r>
      <w:r w:rsidR="00FA7FDF">
        <w:t>ie</w:t>
      </w:r>
      <w:r>
        <w:t xml:space="preserve"> Möglichkeit einer kostenlosen Zahnbehandlung durch unser Team.</w:t>
      </w:r>
    </w:p>
    <w:p w14:paraId="2C738020" w14:textId="3B6119DB" w:rsidR="003450C5" w:rsidRDefault="0033786E" w:rsidP="0065544F">
      <w:pPr>
        <w:pStyle w:val="StandardWeb"/>
        <w:jc w:val="both"/>
      </w:pPr>
      <w:r>
        <w:t xml:space="preserve">Mitte Juli konnte ein </w:t>
      </w:r>
      <w:r w:rsidR="004A328E">
        <w:t>Dreier</w:t>
      </w:r>
      <w:r>
        <w:t>-Team</w:t>
      </w:r>
      <w:r w:rsidR="004A328E">
        <w:t>, die 5. Arbeitsgruppe</w:t>
      </w:r>
      <w:r>
        <w:t xml:space="preserve"> für </w:t>
      </w:r>
      <w:r w:rsidR="00A66C01">
        <w:t xml:space="preserve">zwei </w:t>
      </w:r>
      <w:r>
        <w:t>Wochen erfolgreich auf der Sonneninsel im Titicacasee für uns behandeln, gefolgt von Team 6.</w:t>
      </w:r>
    </w:p>
    <w:p w14:paraId="07EDC411" w14:textId="1C5FDF4A" w:rsidR="0033786E" w:rsidRDefault="003450C5" w:rsidP="0065544F">
      <w:pPr>
        <w:pStyle w:val="StandardWeb"/>
        <w:jc w:val="both"/>
      </w:pPr>
      <w:r>
        <w:rPr>
          <w:noProof/>
        </w:rPr>
        <w:drawing>
          <wp:anchor distT="0" distB="0" distL="114300" distR="114300" simplePos="0" relativeHeight="251673600" behindDoc="0" locked="0" layoutInCell="1" allowOverlap="1" wp14:anchorId="4DE12F6D" wp14:editId="49997025">
            <wp:simplePos x="0" y="0"/>
            <wp:positionH relativeFrom="column">
              <wp:posOffset>-4445</wp:posOffset>
            </wp:positionH>
            <wp:positionV relativeFrom="paragraph">
              <wp:posOffset>3810</wp:posOffset>
            </wp:positionV>
            <wp:extent cx="1533600" cy="1292400"/>
            <wp:effectExtent l="0" t="0" r="0" b="3175"/>
            <wp:wrapSquare wrapText="bothSides"/>
            <wp:docPr id="10" name="Grafik 10" descr="Ein Bild, das Person, darstellend, stehend,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darstellend, stehend, Grupp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3600" cy="1292400"/>
                    </a:xfrm>
                    <a:prstGeom prst="rect">
                      <a:avLst/>
                    </a:prstGeom>
                  </pic:spPr>
                </pic:pic>
              </a:graphicData>
            </a:graphic>
            <wp14:sizeRelH relativeFrom="margin">
              <wp14:pctWidth>0</wp14:pctWidth>
            </wp14:sizeRelH>
            <wp14:sizeRelV relativeFrom="margin">
              <wp14:pctHeight>0</wp14:pctHeight>
            </wp14:sizeRelV>
          </wp:anchor>
        </w:drawing>
      </w:r>
      <w:r w:rsidR="0033786E">
        <w:t xml:space="preserve"> Diese</w:t>
      </w:r>
      <w:r w:rsidR="00234421">
        <w:t>s</w:t>
      </w:r>
      <w:r w:rsidR="0033786E">
        <w:t xml:space="preserve"> startete Ende Juli und war sowohl in Santa Cruz als auch </w:t>
      </w:r>
      <w:r w:rsidR="004A328E">
        <w:t xml:space="preserve">wieder </w:t>
      </w:r>
      <w:r w:rsidR="0033786E">
        <w:t xml:space="preserve">in Challa für uns </w:t>
      </w:r>
      <w:r w:rsidR="00A6531B">
        <w:t>im Einsatz</w:t>
      </w:r>
      <w:r w:rsidR="0033786E">
        <w:t xml:space="preserve">. </w:t>
      </w:r>
    </w:p>
    <w:p w14:paraId="47877F31" w14:textId="5641F501" w:rsidR="0033786E" w:rsidRDefault="003450C5" w:rsidP="0065544F">
      <w:pPr>
        <w:pStyle w:val="StandardWeb"/>
        <w:jc w:val="both"/>
      </w:pPr>
      <w:r>
        <w:rPr>
          <w:noProof/>
        </w:rPr>
        <w:drawing>
          <wp:anchor distT="0" distB="0" distL="114300" distR="114300" simplePos="0" relativeHeight="251672576" behindDoc="0" locked="0" layoutInCell="1" allowOverlap="1" wp14:anchorId="3580E9CE" wp14:editId="2BC898C4">
            <wp:simplePos x="0" y="0"/>
            <wp:positionH relativeFrom="margin">
              <wp:align>right</wp:align>
            </wp:positionH>
            <wp:positionV relativeFrom="paragraph">
              <wp:posOffset>6985</wp:posOffset>
            </wp:positionV>
            <wp:extent cx="1090800" cy="1454400"/>
            <wp:effectExtent l="0" t="0" r="0" b="0"/>
            <wp:wrapSquare wrapText="bothSides"/>
            <wp:docPr id="4" name="Grafik 4" descr="Ein Bild, das Boden, draußen, Person, Schmu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draußen, Person, Schmutz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0800" cy="1454400"/>
                    </a:xfrm>
                    <a:prstGeom prst="rect">
                      <a:avLst/>
                    </a:prstGeom>
                  </pic:spPr>
                </pic:pic>
              </a:graphicData>
            </a:graphic>
            <wp14:sizeRelH relativeFrom="margin">
              <wp14:pctWidth>0</wp14:pctWidth>
            </wp14:sizeRelH>
            <wp14:sizeRelV relativeFrom="margin">
              <wp14:pctHeight>0</wp14:pctHeight>
            </wp14:sizeRelV>
          </wp:anchor>
        </w:drawing>
      </w:r>
      <w:r w:rsidR="0033786E">
        <w:t>Und last not least war im September das letzte und 7. Team für 2022   in beiden Projekten</w:t>
      </w:r>
      <w:r w:rsidR="00A6531B">
        <w:t xml:space="preserve">, Santa Cruz und Challa </w:t>
      </w:r>
      <w:r w:rsidR="0033786E">
        <w:t xml:space="preserve">tätig. </w:t>
      </w:r>
    </w:p>
    <w:p w14:paraId="05A29D71" w14:textId="4D11ABC8" w:rsidR="0081102B" w:rsidRDefault="0033786E" w:rsidP="0065544F">
      <w:pPr>
        <w:pStyle w:val="StandardWeb"/>
        <w:jc w:val="both"/>
      </w:pPr>
      <w:r>
        <w:t xml:space="preserve">Alle 22 Teilnehmer der </w:t>
      </w:r>
      <w:r w:rsidR="0098651F">
        <w:t xml:space="preserve">sieben </w:t>
      </w:r>
      <w:r>
        <w:t xml:space="preserve">Teams </w:t>
      </w:r>
      <w:r w:rsidR="00A66C01">
        <w:t xml:space="preserve">kehrten </w:t>
      </w:r>
      <w:r>
        <w:t>zufrieden</w:t>
      </w:r>
      <w:r w:rsidR="0098651F">
        <w:t xml:space="preserve"> </w:t>
      </w:r>
      <w:r w:rsidR="005E0F76">
        <w:t>mit</w:t>
      </w:r>
      <w:r w:rsidR="0098651F">
        <w:t xml:space="preserve"> </w:t>
      </w:r>
      <w:r w:rsidR="005E0F76">
        <w:t>unserer</w:t>
      </w:r>
      <w:r>
        <w:t xml:space="preserve"> Organisation und den Behandlungsmöglichkeiten</w:t>
      </w:r>
      <w:r w:rsidR="00A66C01">
        <w:t xml:space="preserve"> zurück</w:t>
      </w:r>
      <w:r>
        <w:t xml:space="preserve">. </w:t>
      </w:r>
      <w:r w:rsidR="0098651F">
        <w:t>Und</w:t>
      </w:r>
      <w:r w:rsidR="005E0F76">
        <w:t>,</w:t>
      </w:r>
      <w:r w:rsidR="0098651F">
        <w:t xml:space="preserve"> Gottlob, k</w:t>
      </w:r>
      <w:r>
        <w:t>einer erkrankte vor Ort an Corona.</w:t>
      </w:r>
    </w:p>
    <w:p w14:paraId="0959AE63" w14:textId="29F27A13" w:rsidR="004A328E" w:rsidRDefault="004A328E" w:rsidP="0065544F">
      <w:pPr>
        <w:pStyle w:val="StandardWeb"/>
        <w:jc w:val="both"/>
      </w:pPr>
      <w:r>
        <w:t xml:space="preserve">Ich bin froh, glücklich und </w:t>
      </w:r>
      <w:r w:rsidR="00A66C01">
        <w:t xml:space="preserve">sehr </w:t>
      </w:r>
      <w:r>
        <w:t>dankbar</w:t>
      </w:r>
      <w:r w:rsidR="00A66C01">
        <w:t xml:space="preserve"> über unsere 7 </w:t>
      </w:r>
      <w:r>
        <w:t>Arbeitsgruppen</w:t>
      </w:r>
      <w:r w:rsidR="00A66C01">
        <w:t xml:space="preserve">, die so </w:t>
      </w:r>
      <w:r>
        <w:t>erfolgreich</w:t>
      </w:r>
      <w:r w:rsidR="00A66C01">
        <w:t>, mit gr</w:t>
      </w:r>
      <w:r w:rsidR="005E0F76">
        <w:t>ö</w:t>
      </w:r>
      <w:r w:rsidR="00A66C01">
        <w:t>ß</w:t>
      </w:r>
      <w:r w:rsidR="005E0F76">
        <w:t>t</w:t>
      </w:r>
      <w:r w:rsidR="00A66C01">
        <w:t>er Einsatzbereitschaft und ehrenamtlich für uns arbeiteten</w:t>
      </w:r>
      <w:r>
        <w:t xml:space="preserve">. </w:t>
      </w:r>
      <w:r w:rsidR="00A66C01">
        <w:t>Alle zeigten größte Motivation</w:t>
      </w:r>
      <w:r w:rsidR="005E0F76">
        <w:t>. D</w:t>
      </w:r>
      <w:r w:rsidR="00A66C01">
        <w:t>i</w:t>
      </w:r>
      <w:r>
        <w:t xml:space="preserve">e </w:t>
      </w:r>
      <w:r w:rsidR="00A66C01">
        <w:t xml:space="preserve">zahlreichen </w:t>
      </w:r>
      <w:r>
        <w:t>bolivianischen Patienten dank</w:t>
      </w:r>
      <w:r w:rsidR="00234421">
        <w:t>t</w:t>
      </w:r>
      <w:r>
        <w:t xml:space="preserve">en </w:t>
      </w:r>
      <w:r w:rsidR="0098651F">
        <w:t xml:space="preserve">es </w:t>
      </w:r>
      <w:r>
        <w:t xml:space="preserve">uns </w:t>
      </w:r>
      <w:r w:rsidR="005E0F76">
        <w:t xml:space="preserve">immer </w:t>
      </w:r>
      <w:r w:rsidR="0098651F">
        <w:t>überschwänglich</w:t>
      </w:r>
      <w:r>
        <w:t>.</w:t>
      </w:r>
    </w:p>
    <w:p w14:paraId="08369A01" w14:textId="579ABCB4" w:rsidR="004A328E" w:rsidRDefault="004A328E" w:rsidP="0065544F">
      <w:pPr>
        <w:pStyle w:val="StandardWeb"/>
        <w:jc w:val="both"/>
      </w:pPr>
      <w:r>
        <w:t xml:space="preserve"> </w:t>
      </w:r>
      <w:proofErr w:type="spellStart"/>
      <w:r>
        <w:t>Nacira</w:t>
      </w:r>
      <w:proofErr w:type="spellEnd"/>
      <w:r>
        <w:t>, die rechte Hand von unserem großen Organisationstalent Max Steiner in Santa Cruz, ohne den unsere Gruppen niemals so perfekt über die Runden kommen würden, schrieb auf WhatsApp:</w:t>
      </w:r>
    </w:p>
    <w:p w14:paraId="443D307C" w14:textId="6C81B884" w:rsidR="004A328E" w:rsidRPr="0019360D" w:rsidRDefault="004A328E" w:rsidP="0065544F">
      <w:pPr>
        <w:pStyle w:val="StandardWeb"/>
        <w:jc w:val="both"/>
        <w:rPr>
          <w:i/>
          <w:iCs/>
          <w:lang w:val="es-ES"/>
        </w:rPr>
      </w:pPr>
      <w:r w:rsidRPr="0019360D">
        <w:rPr>
          <w:i/>
          <w:iCs/>
          <w:lang w:val="es-ES"/>
        </w:rPr>
        <w:t xml:space="preserve">Cerrando con broche de oro </w:t>
      </w:r>
      <w:r w:rsidRPr="0019360D">
        <w:rPr>
          <w:rFonts w:ascii="Segoe UI Emoji" w:hAnsi="Segoe UI Emoji" w:cs="Segoe UI Emoji"/>
          <w:i/>
          <w:iCs/>
        </w:rPr>
        <w:t>👏🏼👏🏼👏🏼</w:t>
      </w:r>
      <w:r w:rsidRPr="0019360D">
        <w:rPr>
          <w:i/>
          <w:iCs/>
          <w:lang w:val="es-ES"/>
        </w:rPr>
        <w:t>Agradecer a la Dra Annette por toda la ayuda brindada en este año.</w:t>
      </w:r>
    </w:p>
    <w:p w14:paraId="05BC7E67" w14:textId="66461723" w:rsidR="0098651F" w:rsidRPr="0019360D" w:rsidRDefault="0098651F" w:rsidP="0065544F">
      <w:pPr>
        <w:pStyle w:val="StandardWeb"/>
        <w:jc w:val="both"/>
        <w:rPr>
          <w:sz w:val="20"/>
          <w:szCs w:val="20"/>
        </w:rPr>
      </w:pPr>
      <w:r w:rsidRPr="0019360D">
        <w:rPr>
          <w:sz w:val="20"/>
          <w:szCs w:val="20"/>
        </w:rPr>
        <w:t xml:space="preserve">(wörtlich übersetzt: </w:t>
      </w:r>
      <w:r w:rsidRPr="0019360D">
        <w:rPr>
          <w:rStyle w:val="word"/>
          <w:sz w:val="20"/>
          <w:szCs w:val="20"/>
        </w:rPr>
        <w:t>Mit</w:t>
      </w:r>
      <w:r w:rsidRPr="0019360D">
        <w:rPr>
          <w:sz w:val="20"/>
          <w:szCs w:val="20"/>
        </w:rPr>
        <w:t xml:space="preserve"> </w:t>
      </w:r>
      <w:r w:rsidRPr="0019360D">
        <w:rPr>
          <w:rStyle w:val="word"/>
          <w:sz w:val="20"/>
          <w:szCs w:val="20"/>
        </w:rPr>
        <w:t>einer</w:t>
      </w:r>
      <w:r w:rsidRPr="0019360D">
        <w:rPr>
          <w:sz w:val="20"/>
          <w:szCs w:val="20"/>
        </w:rPr>
        <w:t xml:space="preserve"> </w:t>
      </w:r>
      <w:r w:rsidRPr="0019360D">
        <w:rPr>
          <w:rStyle w:val="word"/>
          <w:sz w:val="20"/>
          <w:szCs w:val="20"/>
        </w:rPr>
        <w:t>goldenen</w:t>
      </w:r>
      <w:r w:rsidRPr="0019360D">
        <w:rPr>
          <w:sz w:val="20"/>
          <w:szCs w:val="20"/>
        </w:rPr>
        <w:t xml:space="preserve"> </w:t>
      </w:r>
      <w:r w:rsidRPr="0019360D">
        <w:rPr>
          <w:rStyle w:val="word"/>
          <w:sz w:val="20"/>
          <w:szCs w:val="20"/>
        </w:rPr>
        <w:t>Brosche</w:t>
      </w:r>
      <w:r w:rsidRPr="0019360D">
        <w:rPr>
          <w:sz w:val="20"/>
          <w:szCs w:val="20"/>
        </w:rPr>
        <w:t xml:space="preserve"> </w:t>
      </w:r>
      <w:r w:rsidR="007735AA" w:rsidRPr="0019360D">
        <w:rPr>
          <w:rStyle w:val="word"/>
          <w:sz w:val="20"/>
          <w:szCs w:val="20"/>
        </w:rPr>
        <w:t>abschließen</w:t>
      </w:r>
      <w:r w:rsidRPr="0019360D">
        <w:rPr>
          <w:sz w:val="20"/>
          <w:szCs w:val="20"/>
        </w:rPr>
        <w:t xml:space="preserve">.  </w:t>
      </w:r>
      <w:r w:rsidRPr="0019360D">
        <w:rPr>
          <w:rStyle w:val="word"/>
          <w:sz w:val="20"/>
          <w:szCs w:val="20"/>
        </w:rPr>
        <w:t>Danke</w:t>
      </w:r>
      <w:r w:rsidRPr="0019360D">
        <w:rPr>
          <w:sz w:val="20"/>
          <w:szCs w:val="20"/>
        </w:rPr>
        <w:t xml:space="preserve"> </w:t>
      </w:r>
      <w:r w:rsidRPr="0019360D">
        <w:rPr>
          <w:rStyle w:val="word"/>
          <w:sz w:val="20"/>
          <w:szCs w:val="20"/>
        </w:rPr>
        <w:t>Dr</w:t>
      </w:r>
      <w:r w:rsidRPr="0019360D">
        <w:rPr>
          <w:sz w:val="20"/>
          <w:szCs w:val="20"/>
        </w:rPr>
        <w:t xml:space="preserve">. </w:t>
      </w:r>
      <w:r w:rsidRPr="0019360D">
        <w:rPr>
          <w:rStyle w:val="word"/>
          <w:sz w:val="20"/>
          <w:szCs w:val="20"/>
        </w:rPr>
        <w:t>Annette</w:t>
      </w:r>
      <w:r w:rsidRPr="0019360D">
        <w:rPr>
          <w:sz w:val="20"/>
          <w:szCs w:val="20"/>
        </w:rPr>
        <w:t xml:space="preserve"> </w:t>
      </w:r>
      <w:r w:rsidRPr="0019360D">
        <w:rPr>
          <w:rStyle w:val="word"/>
          <w:sz w:val="20"/>
          <w:szCs w:val="20"/>
        </w:rPr>
        <w:t>für</w:t>
      </w:r>
      <w:r w:rsidRPr="0019360D">
        <w:rPr>
          <w:sz w:val="20"/>
          <w:szCs w:val="20"/>
        </w:rPr>
        <w:t xml:space="preserve"> </w:t>
      </w:r>
      <w:r w:rsidRPr="0019360D">
        <w:rPr>
          <w:rStyle w:val="word"/>
          <w:sz w:val="20"/>
          <w:szCs w:val="20"/>
        </w:rPr>
        <w:t>all</w:t>
      </w:r>
      <w:r w:rsidRPr="0019360D">
        <w:rPr>
          <w:sz w:val="20"/>
          <w:szCs w:val="20"/>
        </w:rPr>
        <w:t xml:space="preserve"> </w:t>
      </w:r>
      <w:r w:rsidRPr="0019360D">
        <w:rPr>
          <w:rStyle w:val="word"/>
          <w:sz w:val="20"/>
          <w:szCs w:val="20"/>
        </w:rPr>
        <w:t>die</w:t>
      </w:r>
      <w:r w:rsidRPr="0019360D">
        <w:rPr>
          <w:sz w:val="20"/>
          <w:szCs w:val="20"/>
        </w:rPr>
        <w:t xml:space="preserve"> </w:t>
      </w:r>
      <w:r w:rsidRPr="0019360D">
        <w:rPr>
          <w:rStyle w:val="word"/>
          <w:sz w:val="20"/>
          <w:szCs w:val="20"/>
        </w:rPr>
        <w:t>Hilfe</w:t>
      </w:r>
      <w:r w:rsidRPr="0019360D">
        <w:rPr>
          <w:sz w:val="20"/>
          <w:szCs w:val="20"/>
        </w:rPr>
        <w:t xml:space="preserve">, </w:t>
      </w:r>
      <w:r w:rsidRPr="0019360D">
        <w:rPr>
          <w:rStyle w:val="word"/>
          <w:sz w:val="20"/>
          <w:szCs w:val="20"/>
        </w:rPr>
        <w:t>die</w:t>
      </w:r>
      <w:r w:rsidRPr="0019360D">
        <w:rPr>
          <w:sz w:val="20"/>
          <w:szCs w:val="20"/>
        </w:rPr>
        <w:t xml:space="preserve"> </w:t>
      </w:r>
      <w:r w:rsidRPr="0019360D">
        <w:rPr>
          <w:rStyle w:val="word"/>
          <w:sz w:val="20"/>
          <w:szCs w:val="20"/>
        </w:rPr>
        <w:t>sie</w:t>
      </w:r>
      <w:r w:rsidRPr="0019360D">
        <w:rPr>
          <w:sz w:val="20"/>
          <w:szCs w:val="20"/>
        </w:rPr>
        <w:t xml:space="preserve"> </w:t>
      </w:r>
      <w:r w:rsidRPr="0019360D">
        <w:rPr>
          <w:rStyle w:val="word"/>
          <w:sz w:val="20"/>
          <w:szCs w:val="20"/>
        </w:rPr>
        <w:t>in</w:t>
      </w:r>
      <w:r w:rsidRPr="0019360D">
        <w:rPr>
          <w:sz w:val="20"/>
          <w:szCs w:val="20"/>
        </w:rPr>
        <w:t xml:space="preserve"> </w:t>
      </w:r>
      <w:r w:rsidRPr="0019360D">
        <w:rPr>
          <w:rStyle w:val="word"/>
          <w:sz w:val="20"/>
          <w:szCs w:val="20"/>
        </w:rPr>
        <w:t>diesem</w:t>
      </w:r>
      <w:r w:rsidRPr="0019360D">
        <w:rPr>
          <w:sz w:val="20"/>
          <w:szCs w:val="20"/>
        </w:rPr>
        <w:t xml:space="preserve"> </w:t>
      </w:r>
      <w:r w:rsidRPr="0019360D">
        <w:rPr>
          <w:rStyle w:val="word"/>
          <w:sz w:val="20"/>
          <w:szCs w:val="20"/>
        </w:rPr>
        <w:t>Jahr</w:t>
      </w:r>
      <w:r w:rsidRPr="0019360D">
        <w:rPr>
          <w:sz w:val="20"/>
          <w:szCs w:val="20"/>
        </w:rPr>
        <w:t xml:space="preserve"> </w:t>
      </w:r>
      <w:r w:rsidRPr="0019360D">
        <w:rPr>
          <w:rStyle w:val="word"/>
          <w:sz w:val="20"/>
          <w:szCs w:val="20"/>
        </w:rPr>
        <w:t>geleistet</w:t>
      </w:r>
      <w:r w:rsidRPr="0019360D">
        <w:rPr>
          <w:sz w:val="20"/>
          <w:szCs w:val="20"/>
        </w:rPr>
        <w:t xml:space="preserve"> </w:t>
      </w:r>
      <w:r w:rsidRPr="0019360D">
        <w:rPr>
          <w:rStyle w:val="word"/>
          <w:sz w:val="20"/>
          <w:szCs w:val="20"/>
        </w:rPr>
        <w:t>hat)</w:t>
      </w:r>
    </w:p>
    <w:p w14:paraId="4C3F6BB0" w14:textId="3ED05A3E" w:rsidR="004A328E" w:rsidRPr="00A66C01" w:rsidRDefault="00A66C01" w:rsidP="0065544F">
      <w:pPr>
        <w:pStyle w:val="StandardWeb"/>
        <w:jc w:val="both"/>
      </w:pPr>
      <w:r w:rsidRPr="00A66C01">
        <w:t>Also … weiter so, auf e</w:t>
      </w:r>
      <w:r>
        <w:t>in Neues im Jahr 2023!</w:t>
      </w:r>
    </w:p>
    <w:p w14:paraId="62855928" w14:textId="1D3B0023" w:rsidR="0033786E" w:rsidRPr="0098651F" w:rsidRDefault="0033786E" w:rsidP="0065544F">
      <w:pPr>
        <w:pStyle w:val="StandardWeb"/>
        <w:spacing w:after="165" w:afterAutospacing="0"/>
        <w:jc w:val="both"/>
        <w:rPr>
          <w:i/>
          <w:iCs/>
        </w:rPr>
      </w:pPr>
      <w:r>
        <w:t>*</w:t>
      </w:r>
      <w:r w:rsidRPr="0098651F">
        <w:rPr>
          <w:i/>
          <w:iCs/>
        </w:rPr>
        <w:t xml:space="preserve">seit 2018 streiten sich die 2 Dörfchen im Nordteil der Insel um Touristen. So war dieser Inselteil jahrelang für Touristen </w:t>
      </w:r>
      <w:r w:rsidR="004A328E" w:rsidRPr="0098651F">
        <w:rPr>
          <w:i/>
          <w:iCs/>
        </w:rPr>
        <w:t>ganz</w:t>
      </w:r>
      <w:r w:rsidRPr="0098651F">
        <w:rPr>
          <w:i/>
          <w:iCs/>
        </w:rPr>
        <w:t xml:space="preserve"> gesperrt </w:t>
      </w:r>
    </w:p>
    <w:p w14:paraId="7F11BB2C" w14:textId="6D7944B6" w:rsidR="0081102B" w:rsidRDefault="0081102B" w:rsidP="0065544F">
      <w:pPr>
        <w:pStyle w:val="StandardWeb"/>
        <w:spacing w:after="165" w:afterAutospacing="0"/>
        <w:jc w:val="both"/>
      </w:pPr>
    </w:p>
    <w:p w14:paraId="1DAE0420" w14:textId="5A7E527C" w:rsidR="0081102B" w:rsidRDefault="001B672A" w:rsidP="0033786E">
      <w:pPr>
        <w:pStyle w:val="StandardWeb"/>
        <w:spacing w:after="165" w:afterAutospacing="0"/>
      </w:pPr>
      <w:r>
        <w:rPr>
          <w:noProof/>
        </w:rPr>
        <w:lastRenderedPageBreak/>
        <w:drawing>
          <wp:anchor distT="0" distB="0" distL="114300" distR="114300" simplePos="0" relativeHeight="251667456" behindDoc="0" locked="0" layoutInCell="1" allowOverlap="1" wp14:anchorId="15771DE9" wp14:editId="60247D1A">
            <wp:simplePos x="0" y="0"/>
            <wp:positionH relativeFrom="margin">
              <wp:posOffset>3191510</wp:posOffset>
            </wp:positionH>
            <wp:positionV relativeFrom="paragraph">
              <wp:posOffset>104775</wp:posOffset>
            </wp:positionV>
            <wp:extent cx="2113200" cy="1584000"/>
            <wp:effectExtent l="0" t="0" r="1905" b="0"/>
            <wp:wrapSquare wrapText="bothSides"/>
            <wp:docPr id="14" name="Grafik 14" descr="Ein Bild, das Himmel, Berg, Natu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Himmel, Berg, Natur, drauß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200" cy="158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8DD66C7" wp14:editId="144B6FD4">
            <wp:simplePos x="0" y="0"/>
            <wp:positionH relativeFrom="column">
              <wp:posOffset>719455</wp:posOffset>
            </wp:positionH>
            <wp:positionV relativeFrom="paragraph">
              <wp:posOffset>182245</wp:posOffset>
            </wp:positionV>
            <wp:extent cx="2113200" cy="1584000"/>
            <wp:effectExtent l="0" t="0" r="1905" b="0"/>
            <wp:wrapSquare wrapText="bothSides"/>
            <wp:docPr id="8" name="Grafik 8" descr="Ein Bild, das draußen, Boden, Wasser,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Boden, Wasser, Natur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3200" cy="1584000"/>
                    </a:xfrm>
                    <a:prstGeom prst="rect">
                      <a:avLst/>
                    </a:prstGeom>
                  </pic:spPr>
                </pic:pic>
              </a:graphicData>
            </a:graphic>
            <wp14:sizeRelH relativeFrom="margin">
              <wp14:pctWidth>0</wp14:pctWidth>
            </wp14:sizeRelH>
            <wp14:sizeRelV relativeFrom="margin">
              <wp14:pctHeight>0</wp14:pctHeight>
            </wp14:sizeRelV>
          </wp:anchor>
        </w:drawing>
      </w:r>
    </w:p>
    <w:p w14:paraId="790303FC" w14:textId="02D5F289" w:rsidR="0033786E" w:rsidRDefault="0033786E"/>
    <w:p w14:paraId="7926BC75" w14:textId="3038CE0A" w:rsidR="0033786E" w:rsidRDefault="0033786E"/>
    <w:sectPr w:rsidR="003378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6E"/>
    <w:rsid w:val="0019360D"/>
    <w:rsid w:val="001B672A"/>
    <w:rsid w:val="00234421"/>
    <w:rsid w:val="0033786E"/>
    <w:rsid w:val="003450C5"/>
    <w:rsid w:val="004A328E"/>
    <w:rsid w:val="005E0F76"/>
    <w:rsid w:val="006115DC"/>
    <w:rsid w:val="0065544F"/>
    <w:rsid w:val="00747B68"/>
    <w:rsid w:val="007735AA"/>
    <w:rsid w:val="007B12A3"/>
    <w:rsid w:val="0081102B"/>
    <w:rsid w:val="0098651F"/>
    <w:rsid w:val="00A6531B"/>
    <w:rsid w:val="00A66C01"/>
    <w:rsid w:val="00AC79BE"/>
    <w:rsid w:val="00C71ABA"/>
    <w:rsid w:val="00FA7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BE1F"/>
  <w15:chartTrackingRefBased/>
  <w15:docId w15:val="{8B6E14C1-E2D2-4F2E-9C82-7BC5C2A1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378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ord">
    <w:name w:val="word"/>
    <w:basedOn w:val="Absatz-Standardschriftart"/>
    <w:rsid w:val="0098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B7B2-347E-4BDF-BE9B-9B20C63B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Schoof-Hosemann</dc:creator>
  <cp:keywords/>
  <dc:description/>
  <cp:lastModifiedBy>DOROTHEA</cp:lastModifiedBy>
  <cp:revision>3</cp:revision>
  <cp:lastPrinted>2022-12-04T17:11:00Z</cp:lastPrinted>
  <dcterms:created xsi:type="dcterms:W3CDTF">2022-12-09T18:08:00Z</dcterms:created>
  <dcterms:modified xsi:type="dcterms:W3CDTF">2023-01-21T17:19:00Z</dcterms:modified>
</cp:coreProperties>
</file>